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7E" w:rsidRPr="00423E9A" w:rsidRDefault="008D5C0F" w:rsidP="00423E9A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423E9A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การประเมินความเสี่ยงเพื่อป้องกันการทุจริต ประจำปี พ.ศ.2562</w:t>
      </w:r>
    </w:p>
    <w:p w:rsidR="008D5C0F" w:rsidRPr="00423E9A" w:rsidRDefault="008D5C0F" w:rsidP="00423E9A">
      <w:pPr>
        <w:ind w:left="284" w:firstLine="1156"/>
        <w:jc w:val="thaiDistribute"/>
        <w:rPr>
          <w:rFonts w:ascii="TH SarabunIT๙" w:hAnsi="TH SarabunIT๙" w:cs="TH SarabunIT๙"/>
          <w:sz w:val="32"/>
          <w:szCs w:val="32"/>
        </w:rPr>
      </w:pPr>
      <w:r w:rsidRPr="00423E9A">
        <w:rPr>
          <w:rFonts w:ascii="TH SarabunIT๙" w:hAnsi="TH SarabunIT๙" w:cs="TH SarabunIT๙"/>
          <w:sz w:val="32"/>
          <w:szCs w:val="32"/>
          <w:cs/>
        </w:rPr>
        <w:t>การดำเนินการวิเคราะห์ความเสี่ยงเกี่ยวกับการปฏิบัติงานที่อาจเกิดประโยชน์ทับซ้อน จากการวิเคราะห์ความเสี่ยง สามารถจำแนกระดับความเสี่ยงออกเป็น 4 ระดับ</w:t>
      </w:r>
      <w:r w:rsidR="00855BAC" w:rsidRPr="00423E9A">
        <w:rPr>
          <w:rFonts w:ascii="TH SarabunIT๙" w:hAnsi="TH SarabunIT๙" w:cs="TH SarabunIT๙"/>
          <w:sz w:val="32"/>
          <w:szCs w:val="32"/>
          <w:cs/>
        </w:rPr>
        <w:t xml:space="preserve"> สูงมาก สูง ปานกลาง ต่ำ และสามารถสรุปข้อมูลการวิเคราะห์ความเสี่ยงเกี่ยวกับการปฏิบัติงานที่อาจเกิดประโยชน์ทับซ้อนขององค์การบริหารส่วน</w:t>
      </w:r>
      <w:proofErr w:type="spellStart"/>
      <w:r w:rsidR="00855BAC" w:rsidRPr="00423E9A">
        <w:rPr>
          <w:rFonts w:ascii="TH SarabunIT๙" w:hAnsi="TH SarabunIT๙" w:cs="TH SarabunIT๙"/>
          <w:sz w:val="32"/>
          <w:szCs w:val="32"/>
          <w:cs/>
        </w:rPr>
        <w:t>ตำบลบือเระ</w:t>
      </w:r>
      <w:proofErr w:type="spellEnd"/>
      <w:r w:rsidR="00855BAC" w:rsidRPr="00423E9A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พ.ศ.2562 ได้ดังนี้</w:t>
      </w:r>
    </w:p>
    <w:tbl>
      <w:tblPr>
        <w:tblStyle w:val="a3"/>
        <w:tblW w:w="10173" w:type="dxa"/>
        <w:tblLook w:val="04A0"/>
      </w:tblPr>
      <w:tblGrid>
        <w:gridCol w:w="2093"/>
        <w:gridCol w:w="2977"/>
        <w:gridCol w:w="1275"/>
        <w:gridCol w:w="1276"/>
        <w:gridCol w:w="2552"/>
      </w:tblGrid>
      <w:tr w:rsidR="00E4418A" w:rsidRPr="00423E9A" w:rsidTr="00FF3BB4">
        <w:tc>
          <w:tcPr>
            <w:tcW w:w="2093" w:type="dxa"/>
          </w:tcPr>
          <w:p w:rsidR="00E4418A" w:rsidRPr="00356784" w:rsidRDefault="00E4418A" w:rsidP="0035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7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ประเด็นผลประโยชน์ทับซ้อน</w:t>
            </w:r>
          </w:p>
        </w:tc>
        <w:tc>
          <w:tcPr>
            <w:tcW w:w="2977" w:type="dxa"/>
          </w:tcPr>
          <w:p w:rsidR="00E4418A" w:rsidRPr="00356784" w:rsidRDefault="00AA763F" w:rsidP="0035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7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มีการทับซ้อนอย่างไร</w:t>
            </w:r>
          </w:p>
        </w:tc>
        <w:tc>
          <w:tcPr>
            <w:tcW w:w="1275" w:type="dxa"/>
          </w:tcPr>
          <w:p w:rsidR="00E4418A" w:rsidRPr="00356784" w:rsidRDefault="00AA763F" w:rsidP="0035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7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โอกาสเกิดการทุจริต (1/4)</w:t>
            </w:r>
          </w:p>
        </w:tc>
        <w:tc>
          <w:tcPr>
            <w:tcW w:w="1276" w:type="dxa"/>
          </w:tcPr>
          <w:p w:rsidR="00E4418A" w:rsidRPr="00356784" w:rsidRDefault="009455A0" w:rsidP="0035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7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ระดับของผลกระทบ (1-4)</w:t>
            </w:r>
          </w:p>
        </w:tc>
        <w:tc>
          <w:tcPr>
            <w:tcW w:w="2552" w:type="dxa"/>
          </w:tcPr>
          <w:p w:rsidR="00E4418A" w:rsidRPr="00356784" w:rsidRDefault="009455A0" w:rsidP="0035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7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มาตรการป้องกันความเสี่ยงผลประโยชน์ทับซ้อน</w:t>
            </w:r>
          </w:p>
        </w:tc>
      </w:tr>
      <w:tr w:rsidR="00E4418A" w:rsidRPr="00423E9A" w:rsidTr="00FF3BB4">
        <w:tc>
          <w:tcPr>
            <w:tcW w:w="2093" w:type="dxa"/>
          </w:tcPr>
          <w:p w:rsidR="00E4418A" w:rsidRPr="00423E9A" w:rsidRDefault="001F52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2977" w:type="dxa"/>
          </w:tcPr>
          <w:p w:rsidR="00E4418A" w:rsidRPr="00423E9A" w:rsidRDefault="001F52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หัวหน้า/</w:t>
            </w:r>
            <w:proofErr w:type="spellStart"/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จนท.</w:t>
            </w:r>
            <w:proofErr w:type="spellEnd"/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พัสดุเลือกซื้อร้านที่ตนเองสนิทหรือญาติหรือร้านที่ตนเองคุยได้ง่าย</w:t>
            </w:r>
          </w:p>
        </w:tc>
        <w:tc>
          <w:tcPr>
            <w:tcW w:w="1275" w:type="dxa"/>
          </w:tcPr>
          <w:p w:rsidR="00E4418A" w:rsidRPr="00423E9A" w:rsidRDefault="0083275A" w:rsidP="00107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E4418A" w:rsidRPr="00423E9A" w:rsidRDefault="0083275A" w:rsidP="00107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:rsidR="00E4418A" w:rsidRPr="00423E9A" w:rsidRDefault="00C50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-ปรับเปลี่ยนร้านค้าในการจัดซื้อวัสดุ</w:t>
            </w:r>
          </w:p>
          <w:p w:rsidR="00C5088F" w:rsidRPr="00423E9A" w:rsidRDefault="00C50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-เข้มงวดในการตรวจรับพัสดุหรือการจ้าง</w:t>
            </w:r>
          </w:p>
        </w:tc>
      </w:tr>
      <w:tr w:rsidR="00E4418A" w:rsidRPr="00423E9A" w:rsidTr="00FF3BB4">
        <w:tc>
          <w:tcPr>
            <w:tcW w:w="2093" w:type="dxa"/>
          </w:tcPr>
          <w:p w:rsidR="00E4418A" w:rsidRPr="00423E9A" w:rsidRDefault="00C50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การจัดโครงการ/กิจกรรม</w:t>
            </w:r>
          </w:p>
        </w:tc>
        <w:tc>
          <w:tcPr>
            <w:tcW w:w="2977" w:type="dxa"/>
          </w:tcPr>
          <w:p w:rsidR="00E4418A" w:rsidRPr="00423E9A" w:rsidRDefault="00C50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มีการเลือกพื้นที่ในการจัดโครงการ/กิจกรรมเจ้าหน้าที่คุ้นเคยเป็นการส่วนตัว</w:t>
            </w:r>
          </w:p>
        </w:tc>
        <w:tc>
          <w:tcPr>
            <w:tcW w:w="1275" w:type="dxa"/>
          </w:tcPr>
          <w:p w:rsidR="00E4418A" w:rsidRPr="00423E9A" w:rsidRDefault="0083275A" w:rsidP="00107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E4418A" w:rsidRPr="00423E9A" w:rsidRDefault="0083275A" w:rsidP="00107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:rsidR="00E4418A" w:rsidRPr="00423E9A" w:rsidRDefault="00C50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-พิจารณาพื้นที่ที่ประสบปัญหาและมีความจำเป็นลำดับแรก</w:t>
            </w:r>
          </w:p>
        </w:tc>
      </w:tr>
      <w:tr w:rsidR="00E4418A" w:rsidRPr="00423E9A" w:rsidTr="00FF3BB4">
        <w:tc>
          <w:tcPr>
            <w:tcW w:w="2093" w:type="dxa"/>
          </w:tcPr>
          <w:p w:rsidR="00E4418A" w:rsidRPr="00423E9A" w:rsidRDefault="00CA08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304973"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บริหารงานบุคคล</w:t>
            </w:r>
          </w:p>
        </w:tc>
        <w:tc>
          <w:tcPr>
            <w:tcW w:w="2977" w:type="dxa"/>
          </w:tcPr>
          <w:p w:rsidR="00E4418A" w:rsidRPr="00423E9A" w:rsidRDefault="00304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มีการรับบุคคลที่เป็นเครือญาติหรือบุคคลที่ตนเองได้รับผลประโยชน์เข้าทำงาน</w:t>
            </w:r>
          </w:p>
        </w:tc>
        <w:tc>
          <w:tcPr>
            <w:tcW w:w="1275" w:type="dxa"/>
          </w:tcPr>
          <w:p w:rsidR="00E4418A" w:rsidRPr="00423E9A" w:rsidRDefault="00107E64" w:rsidP="00107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E4418A" w:rsidRPr="00423E9A" w:rsidRDefault="00107E64" w:rsidP="00107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:rsidR="00E4418A" w:rsidRPr="00423E9A" w:rsidRDefault="00304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-มีการประกาศรับสมัครและ</w:t>
            </w:r>
            <w:r w:rsidR="002F0D90"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นินการคัดเลือกอย่างโปร่งใสและตรวจสอบได้</w:t>
            </w:r>
          </w:p>
        </w:tc>
      </w:tr>
      <w:tr w:rsidR="00E4418A" w:rsidRPr="00423E9A" w:rsidTr="00FF3BB4">
        <w:tc>
          <w:tcPr>
            <w:tcW w:w="2093" w:type="dxa"/>
          </w:tcPr>
          <w:p w:rsidR="00E4418A" w:rsidRPr="00423E9A" w:rsidRDefault="002F0D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การนำทรัพย์สินของราชการมาใช้เรื่องส่วนตัว</w:t>
            </w:r>
          </w:p>
        </w:tc>
        <w:tc>
          <w:tcPr>
            <w:tcW w:w="2977" w:type="dxa"/>
          </w:tcPr>
          <w:p w:rsidR="00E4418A" w:rsidRPr="00423E9A" w:rsidRDefault="002F0D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การใช้อุปกรณ์สำนักงานต่างๆ รถ ฯลฯ</w:t>
            </w:r>
          </w:p>
        </w:tc>
        <w:tc>
          <w:tcPr>
            <w:tcW w:w="1275" w:type="dxa"/>
          </w:tcPr>
          <w:p w:rsidR="00E4418A" w:rsidRPr="00423E9A" w:rsidRDefault="00107E64" w:rsidP="00107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E4418A" w:rsidRPr="00423E9A" w:rsidRDefault="00107E64" w:rsidP="00107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:rsidR="00E4418A" w:rsidRPr="00423E9A" w:rsidRDefault="002F0D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มีการทำทะเบียนควบคุมการใช้งานและการเบิกจ่างอย่างเคร่งครัด</w:t>
            </w:r>
          </w:p>
        </w:tc>
      </w:tr>
      <w:tr w:rsidR="0072189C" w:rsidRPr="00423E9A" w:rsidTr="00FF3BB4">
        <w:tc>
          <w:tcPr>
            <w:tcW w:w="2093" w:type="dxa"/>
          </w:tcPr>
          <w:p w:rsidR="0072189C" w:rsidRPr="00423E9A" w:rsidRDefault="0072189C" w:rsidP="00745C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การปฏิบัติหน้าที่โดยโดยมิชอบของเจ้าหน้าที่</w:t>
            </w:r>
          </w:p>
        </w:tc>
        <w:tc>
          <w:tcPr>
            <w:tcW w:w="2977" w:type="dxa"/>
          </w:tcPr>
          <w:p w:rsidR="0072189C" w:rsidRPr="00423E9A" w:rsidRDefault="0072189C" w:rsidP="00745C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เจ้าหน้าที่ที่ไม่ได้นำเงินที่ลูกหนี้กองทุนต่างๆฝากมาชำระให้กับการเงิน แต่กลับนำเงินไปใช้ส่วนตัว</w:t>
            </w:r>
          </w:p>
        </w:tc>
        <w:tc>
          <w:tcPr>
            <w:tcW w:w="1275" w:type="dxa"/>
          </w:tcPr>
          <w:p w:rsidR="0072189C" w:rsidRPr="00423E9A" w:rsidRDefault="00107E64" w:rsidP="00107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72189C" w:rsidRPr="00423E9A" w:rsidRDefault="00107E64" w:rsidP="00107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:rsidR="0072189C" w:rsidRPr="00423E9A" w:rsidRDefault="0072189C" w:rsidP="00745C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-ประชาสัมพันธ์ให้ลูกหนี้กองทุนต่างๆมาชำระเงินด้วยตนเองและรับในเสร็จทุกครั้ง</w:t>
            </w:r>
          </w:p>
        </w:tc>
      </w:tr>
      <w:tr w:rsidR="0072189C" w:rsidRPr="00423E9A" w:rsidTr="00FF3BB4">
        <w:tc>
          <w:tcPr>
            <w:tcW w:w="2093" w:type="dxa"/>
          </w:tcPr>
          <w:p w:rsidR="0072189C" w:rsidRPr="00423E9A" w:rsidRDefault="0072189C" w:rsidP="00745C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การลงชื่อ เข้า-ออก เวลาปฏิบัติหน้าที่</w:t>
            </w:r>
          </w:p>
        </w:tc>
        <w:tc>
          <w:tcPr>
            <w:tcW w:w="2977" w:type="dxa"/>
          </w:tcPr>
          <w:p w:rsidR="0072189C" w:rsidRPr="00423E9A" w:rsidRDefault="0072189C" w:rsidP="00745C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การลงเวลาไม่ตรงตามความเป็นจริง</w:t>
            </w:r>
          </w:p>
        </w:tc>
        <w:tc>
          <w:tcPr>
            <w:tcW w:w="1275" w:type="dxa"/>
          </w:tcPr>
          <w:p w:rsidR="0072189C" w:rsidRPr="00423E9A" w:rsidRDefault="00107E64" w:rsidP="00107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72189C" w:rsidRPr="00423E9A" w:rsidRDefault="00107E64" w:rsidP="00107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:rsidR="001604F1" w:rsidRDefault="0072189C" w:rsidP="00745CC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-กำชับนักทรัพยากร</w:t>
            </w:r>
          </w:p>
          <w:p w:rsidR="001604F1" w:rsidRDefault="0072189C" w:rsidP="00745CC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บุคคลให้ขีดเส้นหลัง</w:t>
            </w:r>
          </w:p>
          <w:p w:rsidR="0072189C" w:rsidRPr="00423E9A" w:rsidRDefault="0072189C" w:rsidP="00745C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เวลา 08.30 น.</w:t>
            </w:r>
          </w:p>
          <w:p w:rsidR="001604F1" w:rsidRDefault="0072189C" w:rsidP="00745CC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-มีสมุดขออนุญาตไป</w:t>
            </w:r>
          </w:p>
          <w:p w:rsidR="0072189C" w:rsidRPr="00423E9A" w:rsidRDefault="0072189C" w:rsidP="00745C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พื้นที่อื่น</w:t>
            </w:r>
          </w:p>
        </w:tc>
      </w:tr>
    </w:tbl>
    <w:p w:rsidR="00855BAC" w:rsidRDefault="00855BAC">
      <w:pPr>
        <w:rPr>
          <w:rFonts w:ascii="TH SarabunIT๙" w:hAnsi="TH SarabunIT๙" w:cs="TH SarabunIT๙" w:hint="cs"/>
          <w:sz w:val="32"/>
          <w:szCs w:val="32"/>
        </w:rPr>
      </w:pPr>
    </w:p>
    <w:p w:rsidR="00423E9A" w:rsidRDefault="00423E9A">
      <w:pPr>
        <w:rPr>
          <w:rFonts w:ascii="TH SarabunIT๙" w:hAnsi="TH SarabunIT๙" w:cs="TH SarabunIT๙" w:hint="cs"/>
          <w:sz w:val="32"/>
          <w:szCs w:val="32"/>
        </w:rPr>
      </w:pPr>
    </w:p>
    <w:p w:rsidR="00423E9A" w:rsidRDefault="00423E9A">
      <w:pPr>
        <w:rPr>
          <w:rFonts w:ascii="TH SarabunIT๙" w:hAnsi="TH SarabunIT๙" w:cs="TH SarabunIT๙" w:hint="cs"/>
          <w:sz w:val="32"/>
          <w:szCs w:val="32"/>
        </w:rPr>
      </w:pPr>
    </w:p>
    <w:p w:rsidR="00FB7224" w:rsidRPr="00423E9A" w:rsidRDefault="00FB7224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173" w:type="dxa"/>
        <w:tblLook w:val="04A0"/>
      </w:tblPr>
      <w:tblGrid>
        <w:gridCol w:w="2093"/>
        <w:gridCol w:w="2977"/>
        <w:gridCol w:w="1275"/>
        <w:gridCol w:w="1276"/>
        <w:gridCol w:w="2552"/>
      </w:tblGrid>
      <w:tr w:rsidR="005E655D" w:rsidRPr="00423E9A" w:rsidTr="00FF3BB4">
        <w:tc>
          <w:tcPr>
            <w:tcW w:w="2093" w:type="dxa"/>
          </w:tcPr>
          <w:p w:rsidR="005E655D" w:rsidRPr="00FF3BB4" w:rsidRDefault="005E655D" w:rsidP="00FF3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3B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ประเด็นผลประโยชน์ทับซ้อน</w:t>
            </w:r>
          </w:p>
        </w:tc>
        <w:tc>
          <w:tcPr>
            <w:tcW w:w="2977" w:type="dxa"/>
          </w:tcPr>
          <w:p w:rsidR="005E655D" w:rsidRPr="00FF3BB4" w:rsidRDefault="005E655D" w:rsidP="00FF3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3B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มีการทับซ้อนอย่างไร</w:t>
            </w:r>
          </w:p>
        </w:tc>
        <w:tc>
          <w:tcPr>
            <w:tcW w:w="1275" w:type="dxa"/>
          </w:tcPr>
          <w:p w:rsidR="005E655D" w:rsidRPr="00FF3BB4" w:rsidRDefault="005E655D" w:rsidP="00FF3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3B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โอกาสเกิดการทุจริต (1/4)</w:t>
            </w:r>
          </w:p>
        </w:tc>
        <w:tc>
          <w:tcPr>
            <w:tcW w:w="1276" w:type="dxa"/>
          </w:tcPr>
          <w:p w:rsidR="005E655D" w:rsidRPr="00FF3BB4" w:rsidRDefault="005E655D" w:rsidP="00FF3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3B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ระดับของผลกระทบ (1-4)</w:t>
            </w:r>
          </w:p>
        </w:tc>
        <w:tc>
          <w:tcPr>
            <w:tcW w:w="2552" w:type="dxa"/>
          </w:tcPr>
          <w:p w:rsidR="005E655D" w:rsidRPr="00FF3BB4" w:rsidRDefault="005E655D" w:rsidP="00FF3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3B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มาตรการป้องกันความเสี่ยงผลประโยชน์ทับซ้อน</w:t>
            </w:r>
          </w:p>
        </w:tc>
      </w:tr>
      <w:tr w:rsidR="005E655D" w:rsidRPr="00423E9A" w:rsidTr="00FF3BB4">
        <w:tc>
          <w:tcPr>
            <w:tcW w:w="2093" w:type="dxa"/>
          </w:tcPr>
          <w:p w:rsidR="005E655D" w:rsidRPr="00423E9A" w:rsidRDefault="003E7BC9" w:rsidP="00745C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การลงพื้นที่ตรวจสอบข้อเท็จจริง (</w:t>
            </w:r>
            <w:r w:rsidRPr="00423E9A">
              <w:rPr>
                <w:rFonts w:ascii="TH SarabunIT๙" w:hAnsi="TH SarabunIT๙" w:cs="TH SarabunIT๙"/>
                <w:sz w:val="32"/>
                <w:szCs w:val="32"/>
              </w:rPr>
              <w:t>Case</w:t>
            </w: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3E7BC9" w:rsidRPr="00423E9A" w:rsidRDefault="003E7BC9" w:rsidP="00745C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-การใช้รถ</w:t>
            </w:r>
          </w:p>
          <w:p w:rsidR="003E7BC9" w:rsidRPr="00423E9A" w:rsidRDefault="003E7BC9" w:rsidP="00745C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-การใช้คน</w:t>
            </w:r>
          </w:p>
        </w:tc>
        <w:tc>
          <w:tcPr>
            <w:tcW w:w="2977" w:type="dxa"/>
          </w:tcPr>
          <w:p w:rsidR="005E655D" w:rsidRPr="00423E9A" w:rsidRDefault="003E7BC9" w:rsidP="00745C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การใช้จัดสรรทรัพยากรนำไปใช้มากเกินความจำเป็นในแต่ละภารกิจ เช่น น้ำมันมากเกินความจำเป็น</w:t>
            </w:r>
          </w:p>
        </w:tc>
        <w:tc>
          <w:tcPr>
            <w:tcW w:w="1275" w:type="dxa"/>
          </w:tcPr>
          <w:p w:rsidR="005E655D" w:rsidRPr="00423E9A" w:rsidRDefault="00107E64" w:rsidP="00107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5E655D" w:rsidRPr="00423E9A" w:rsidRDefault="00107E64" w:rsidP="00107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:rsidR="005E655D" w:rsidRPr="00423E9A" w:rsidRDefault="003E7BC9" w:rsidP="00745C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-มีการบันทึกการใช้ต่างๆ</w:t>
            </w:r>
          </w:p>
          <w:p w:rsidR="003E7BC9" w:rsidRPr="00423E9A" w:rsidRDefault="003E7BC9" w:rsidP="00745C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-มีการรายงานทุกครั้ง</w:t>
            </w:r>
          </w:p>
          <w:p w:rsidR="003E7BC9" w:rsidRPr="00423E9A" w:rsidRDefault="003E7BC9" w:rsidP="00745C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-สร้างจิตสำนึก คุณธรรมจริยธรรม</w:t>
            </w:r>
          </w:p>
          <w:p w:rsidR="003E7BC9" w:rsidRPr="00423E9A" w:rsidRDefault="003E7BC9" w:rsidP="00745C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-ใช้งานตามความจริง</w:t>
            </w:r>
          </w:p>
        </w:tc>
      </w:tr>
      <w:tr w:rsidR="00D4731A" w:rsidRPr="00423E9A" w:rsidTr="00FF3BB4">
        <w:tc>
          <w:tcPr>
            <w:tcW w:w="2093" w:type="dxa"/>
          </w:tcPr>
          <w:p w:rsidR="00D4731A" w:rsidRPr="00423E9A" w:rsidRDefault="00D4731A" w:rsidP="00745C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การจัดประชุมดูงาน สัมมนาต่างๆ</w:t>
            </w:r>
          </w:p>
        </w:tc>
        <w:tc>
          <w:tcPr>
            <w:tcW w:w="2977" w:type="dxa"/>
          </w:tcPr>
          <w:p w:rsidR="00D4731A" w:rsidRPr="00423E9A" w:rsidRDefault="00D4731A" w:rsidP="00745C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ผู้รับผิดชอบโครงการมีสัมพันธ์ที่ใกล้ชิดกับเจ้าของกิจการหรือผู้มีส่วนเกี่ยวข้องกับสถานที่</w:t>
            </w:r>
          </w:p>
        </w:tc>
        <w:tc>
          <w:tcPr>
            <w:tcW w:w="1275" w:type="dxa"/>
          </w:tcPr>
          <w:p w:rsidR="00D4731A" w:rsidRPr="00423E9A" w:rsidRDefault="00107E64" w:rsidP="00107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D4731A" w:rsidRPr="00423E9A" w:rsidRDefault="00107E64" w:rsidP="00107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:rsidR="00D4731A" w:rsidRPr="00423E9A" w:rsidRDefault="00D4731A" w:rsidP="00745C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-สถานที่ มีความเหมาะสมกับงบประมาณ</w:t>
            </w:r>
          </w:p>
          <w:p w:rsidR="00D4731A" w:rsidRPr="00423E9A" w:rsidRDefault="00D4731A" w:rsidP="00745C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-วิทยากรมีความรู้ความเหมาะสมกับงานหรือโครงการนั้นๆ</w:t>
            </w:r>
          </w:p>
        </w:tc>
      </w:tr>
      <w:tr w:rsidR="00D4731A" w:rsidRPr="00423E9A" w:rsidTr="00FF3BB4">
        <w:tc>
          <w:tcPr>
            <w:tcW w:w="2093" w:type="dxa"/>
          </w:tcPr>
          <w:p w:rsidR="00D4731A" w:rsidRPr="00423E9A" w:rsidRDefault="00D4731A" w:rsidP="00745C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การออกใบอนุญาตหรือการรับรองสิทธิ์</w:t>
            </w:r>
          </w:p>
        </w:tc>
        <w:tc>
          <w:tcPr>
            <w:tcW w:w="2977" w:type="dxa"/>
          </w:tcPr>
          <w:p w:rsidR="00D4731A" w:rsidRPr="00423E9A" w:rsidRDefault="00D4731A" w:rsidP="00745C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หัวหน้าหน่วยงาน เจ้าหน้าทีมีญาติหรือคนรู้จักที่มายื่นขอใบรับรองหรือใบอนุญาตนั้นๆ</w:t>
            </w:r>
          </w:p>
        </w:tc>
        <w:tc>
          <w:tcPr>
            <w:tcW w:w="1275" w:type="dxa"/>
          </w:tcPr>
          <w:p w:rsidR="00D4731A" w:rsidRPr="00423E9A" w:rsidRDefault="00107E64" w:rsidP="00107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D4731A" w:rsidRPr="00423E9A" w:rsidRDefault="00107E64" w:rsidP="00107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:rsidR="00D4731A" w:rsidRPr="00423E9A" w:rsidRDefault="00846349" w:rsidP="00745C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-ผู้ปฏิบัติต้องทำตามก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ฎ</w:t>
            </w:r>
            <w:r w:rsidR="00D4731A" w:rsidRPr="00423E9A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ระเบียบโดยมีความเป็นกลาง</w:t>
            </w:r>
          </w:p>
        </w:tc>
      </w:tr>
    </w:tbl>
    <w:p w:rsidR="005E655D" w:rsidRPr="00423E9A" w:rsidRDefault="005E655D">
      <w:pPr>
        <w:rPr>
          <w:rFonts w:ascii="TH SarabunIT๙" w:hAnsi="TH SarabunIT๙" w:cs="TH SarabunIT๙" w:hint="cs"/>
          <w:sz w:val="32"/>
          <w:szCs w:val="32"/>
          <w:cs/>
        </w:rPr>
      </w:pPr>
    </w:p>
    <w:sectPr w:rsidR="005E655D" w:rsidRPr="00423E9A" w:rsidSect="00943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D5C0F"/>
    <w:rsid w:val="00107E64"/>
    <w:rsid w:val="001604F1"/>
    <w:rsid w:val="001F5214"/>
    <w:rsid w:val="00266AE9"/>
    <w:rsid w:val="002F0D90"/>
    <w:rsid w:val="00304973"/>
    <w:rsid w:val="0032057F"/>
    <w:rsid w:val="003508C2"/>
    <w:rsid w:val="00356784"/>
    <w:rsid w:val="003E7BC9"/>
    <w:rsid w:val="00423E9A"/>
    <w:rsid w:val="004F44B1"/>
    <w:rsid w:val="005E655D"/>
    <w:rsid w:val="0072189C"/>
    <w:rsid w:val="008260DE"/>
    <w:rsid w:val="0083275A"/>
    <w:rsid w:val="00846349"/>
    <w:rsid w:val="00855BAC"/>
    <w:rsid w:val="008D5C0F"/>
    <w:rsid w:val="0094377E"/>
    <w:rsid w:val="009455A0"/>
    <w:rsid w:val="00A4412F"/>
    <w:rsid w:val="00AA763F"/>
    <w:rsid w:val="00B27890"/>
    <w:rsid w:val="00C5088F"/>
    <w:rsid w:val="00CA0858"/>
    <w:rsid w:val="00D4731A"/>
    <w:rsid w:val="00E4418A"/>
    <w:rsid w:val="00FB7224"/>
    <w:rsid w:val="00FF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1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73</cp:revision>
  <dcterms:created xsi:type="dcterms:W3CDTF">2019-06-20T07:59:00Z</dcterms:created>
  <dcterms:modified xsi:type="dcterms:W3CDTF">2019-06-20T08:40:00Z</dcterms:modified>
</cp:coreProperties>
</file>